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182DD" w14:textId="46837F91" w:rsidR="00EE7191" w:rsidRDefault="0002191E" w:rsidP="008543BA">
      <w:pPr>
        <w:spacing w:after="0" w:line="240" w:lineRule="auto"/>
        <w:jc w:val="center"/>
        <w:outlineLvl w:val="0"/>
        <w:rPr>
          <w:rFonts w:ascii="Times New Roman" w:eastAsia="Times New Roman" w:hAnsi="Times New Roman" w:cs="Times New Roman"/>
          <w:b/>
          <w:bCs/>
          <w:color w:val="000000"/>
          <w:kern w:val="36"/>
          <w:sz w:val="22"/>
          <w:szCs w:val="22"/>
          <w:lang w:val="lt-LT"/>
          <w14:ligatures w14:val="none"/>
        </w:rPr>
      </w:pPr>
      <w:r w:rsidRPr="00FE32A0">
        <w:rPr>
          <w:rFonts w:ascii="Times New Roman" w:eastAsia="Times New Roman" w:hAnsi="Times New Roman" w:cs="Times New Roman"/>
          <w:b/>
          <w:bCs/>
          <w:color w:val="000000"/>
          <w:kern w:val="36"/>
          <w:sz w:val="22"/>
          <w:szCs w:val="22"/>
          <w:lang w:val="lt-LT"/>
          <w14:ligatures w14:val="none"/>
        </w:rPr>
        <w:t>NEPILNAMEČIO SPORTININKO IR JO TEISĖTO ATSTOVO</w:t>
      </w:r>
      <w:r w:rsidR="002170A0" w:rsidRPr="00FE32A0">
        <w:rPr>
          <w:rFonts w:ascii="Times New Roman" w:eastAsia="Times New Roman" w:hAnsi="Times New Roman" w:cs="Times New Roman"/>
          <w:b/>
          <w:bCs/>
          <w:color w:val="000000"/>
          <w:kern w:val="36"/>
          <w:sz w:val="22"/>
          <w:szCs w:val="22"/>
          <w:lang w:val="lt-LT"/>
          <w14:ligatures w14:val="none"/>
        </w:rPr>
        <w:t xml:space="preserve"> </w:t>
      </w:r>
      <w:r w:rsidR="00EE7191" w:rsidRPr="00FE32A0">
        <w:rPr>
          <w:rFonts w:ascii="Times New Roman" w:eastAsia="Times New Roman" w:hAnsi="Times New Roman" w:cs="Times New Roman"/>
          <w:b/>
          <w:bCs/>
          <w:color w:val="000000"/>
          <w:kern w:val="36"/>
          <w:sz w:val="22"/>
          <w:szCs w:val="22"/>
          <w:lang w:val="lt-LT"/>
          <w14:ligatures w14:val="none"/>
        </w:rPr>
        <w:t xml:space="preserve">SUTIKIMO FORMA </w:t>
      </w:r>
    </w:p>
    <w:p w14:paraId="01B21069" w14:textId="77777777" w:rsidR="007A3191" w:rsidRPr="00FE32A0" w:rsidRDefault="007A3191" w:rsidP="008543BA">
      <w:pPr>
        <w:spacing w:after="0" w:line="240" w:lineRule="auto"/>
        <w:jc w:val="center"/>
        <w:outlineLvl w:val="0"/>
        <w:rPr>
          <w:rFonts w:ascii="Times New Roman" w:eastAsia="Times New Roman" w:hAnsi="Times New Roman" w:cs="Times New Roman"/>
          <w:b/>
          <w:bCs/>
          <w:color w:val="000000"/>
          <w:kern w:val="36"/>
          <w:sz w:val="22"/>
          <w:szCs w:val="22"/>
          <w:lang w:val="lt-LT"/>
          <w14:ligatures w14:val="none"/>
        </w:rPr>
      </w:pPr>
    </w:p>
    <w:p w14:paraId="4C8FED44" w14:textId="6A2FA5A1" w:rsidR="007A3191"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Nepilnametis sportininkas:</w:t>
      </w:r>
      <w:r w:rsidRPr="00FE32A0">
        <w:rPr>
          <w:rFonts w:ascii="Times New Roman" w:eastAsia="Times New Roman" w:hAnsi="Times New Roman" w:cs="Times New Roman"/>
          <w:color w:val="000000"/>
          <w:kern w:val="0"/>
          <w:sz w:val="22"/>
          <w:szCs w:val="22"/>
          <w:lang w:val="lt-LT"/>
          <w14:ligatures w14:val="none"/>
        </w:rPr>
        <w:br/>
        <w:t>Vardas, pavardė ______________________________________________________</w:t>
      </w:r>
    </w:p>
    <w:p w14:paraId="0F94A191" w14:textId="77777777" w:rsidR="007A3191"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Gimimo data ________________________</w:t>
      </w:r>
    </w:p>
    <w:p w14:paraId="7E4341CA" w14:textId="488E20FF" w:rsidR="0002191E"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Atstovaujamas klubas / narys _____________________________________________</w:t>
      </w:r>
    </w:p>
    <w:p w14:paraId="2C26DE6C" w14:textId="77777777" w:rsidR="007A3191" w:rsidRPr="00FE32A0" w:rsidRDefault="007A3191"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210AEB92" w14:textId="77777777" w:rsidR="007A3191"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Teisėtas atstovas:</w:t>
      </w:r>
      <w:r w:rsidRPr="00FE32A0">
        <w:rPr>
          <w:rFonts w:ascii="Times New Roman" w:eastAsia="Times New Roman" w:hAnsi="Times New Roman" w:cs="Times New Roman"/>
          <w:color w:val="000000"/>
          <w:kern w:val="0"/>
          <w:sz w:val="22"/>
          <w:szCs w:val="22"/>
          <w:lang w:val="lt-LT"/>
          <w14:ligatures w14:val="none"/>
        </w:rPr>
        <w:br/>
        <w:t>Vardas, pavardė ______________________________________________________</w:t>
      </w:r>
    </w:p>
    <w:p w14:paraId="7168E1B7" w14:textId="77777777" w:rsidR="007A3191"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Ryšys su nepilnamečiu sportininku __________________________________________</w:t>
      </w:r>
    </w:p>
    <w:p w14:paraId="6A6353DA" w14:textId="77777777" w:rsidR="007A3191"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Kontaktinis tel. Nr. ______________________________________________________</w:t>
      </w:r>
    </w:p>
    <w:p w14:paraId="753FD04D" w14:textId="403C750D" w:rsidR="0002191E"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Kontaktinis el. paštas _____________________________________________________</w:t>
      </w:r>
    </w:p>
    <w:p w14:paraId="1EA1CCD9" w14:textId="77777777" w:rsidR="007A3191" w:rsidRPr="00FE32A0" w:rsidRDefault="007A3191"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2C2705CC" w14:textId="77777777" w:rsidR="0002191E" w:rsidRPr="00FE32A0" w:rsidRDefault="0002191E" w:rsidP="008543BA">
      <w:pPr>
        <w:spacing w:after="0" w:line="240" w:lineRule="auto"/>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Mes, žemiau pasirašę nepilnametis sportininkas ir jo teisėtas atstovas, deklaruojame ir patvirtiname, kad:</w:t>
      </w:r>
    </w:p>
    <w:p w14:paraId="6A2E3FC6" w14:textId="77777777" w:rsidR="004A6B62"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Esame susipažinę su Lietuvos nacionalinėmis antidopingo taisyklėmis</w:t>
      </w:r>
      <w:r w:rsidR="00E9055E" w:rsidRPr="00FE32A0">
        <w:rPr>
          <w:rFonts w:ascii="Times New Roman" w:eastAsia="Times New Roman" w:hAnsi="Times New Roman" w:cs="Times New Roman"/>
          <w:color w:val="000000"/>
          <w:kern w:val="0"/>
          <w:sz w:val="22"/>
          <w:szCs w:val="22"/>
          <w:lang w:val="lt-LT"/>
          <w14:ligatures w14:val="none"/>
        </w:rPr>
        <w:t xml:space="preserve"> (toliau – antidopingo taisyklės)</w:t>
      </w:r>
      <w:r w:rsidRPr="00FE32A0">
        <w:rPr>
          <w:rFonts w:ascii="Times New Roman" w:eastAsia="Times New Roman" w:hAnsi="Times New Roman" w:cs="Times New Roman"/>
          <w:color w:val="000000"/>
          <w:kern w:val="0"/>
          <w:sz w:val="22"/>
          <w:szCs w:val="22"/>
          <w:lang w:val="lt-LT"/>
          <w14:ligatures w14:val="none"/>
        </w:rPr>
        <w:t xml:space="preserve">, Pasauliniu antidopingo kodeksu, aktualiu Draudžiamųjų medžiagų ir metodų sąrašu bei </w:t>
      </w:r>
      <w:r w:rsidR="004A6B62" w:rsidRPr="00FE32A0">
        <w:rPr>
          <w:rFonts w:ascii="Times New Roman" w:eastAsia="Times New Roman" w:hAnsi="Times New Roman" w:cs="Times New Roman"/>
          <w:color w:val="000000"/>
          <w:kern w:val="0"/>
          <w:sz w:val="22"/>
          <w:szCs w:val="22"/>
          <w:lang w:val="lt-LT"/>
          <w14:ligatures w14:val="none"/>
        </w:rPr>
        <w:t xml:space="preserve">su antidopingu susijusiais privalomais dokumentais </w:t>
      </w:r>
      <w:r w:rsidRPr="00FE32A0">
        <w:rPr>
          <w:rFonts w:ascii="Times New Roman" w:eastAsia="Times New Roman" w:hAnsi="Times New Roman" w:cs="Times New Roman"/>
          <w:color w:val="000000"/>
          <w:kern w:val="0"/>
          <w:sz w:val="22"/>
          <w:szCs w:val="22"/>
          <w:lang w:val="lt-LT"/>
          <w14:ligatures w14:val="none"/>
        </w:rPr>
        <w:t>tiek, kiek tai taikoma nepilnamečio sportininko dalyvavimui Lietuvos jėgos trikovės federacijos veikloje.</w:t>
      </w:r>
      <w:r w:rsidR="004A6B62">
        <w:rPr>
          <w:rFonts w:ascii="Times New Roman" w:eastAsia="Times New Roman" w:hAnsi="Times New Roman" w:cs="Times New Roman"/>
          <w:color w:val="000000"/>
          <w:kern w:val="0"/>
          <w:sz w:val="22"/>
          <w:szCs w:val="22"/>
          <w:lang w:val="lt-LT"/>
          <w14:ligatures w14:val="none"/>
        </w:rPr>
        <w:t xml:space="preserve"> </w:t>
      </w:r>
    </w:p>
    <w:p w14:paraId="1CA0B0D2" w14:textId="77777777"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Suprantame, kad nepilnametis sportininkas privalo laikytis visų jam taikomų antidopingo reikalavimų, įskaitant pareigą nevartoti draudžiamųjų medžiagų, nenaudoti draudžiamųjų metodų, bendradarbiauti vykdant dopingo kontrolę, laikytis testavimo procedūrų ir vykdyti teisėtus kompetentingų antidopingo organizacijų nurodymus.</w:t>
      </w:r>
    </w:p>
    <w:p w14:paraId="5BAC1937" w14:textId="415548DC"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Nepilnametis sportininkas ir teisėtas atstovas pripažįsta Lietuvos antidopingo agentūros</w:t>
      </w:r>
      <w:r w:rsidR="00EB55EA" w:rsidRPr="00FE32A0">
        <w:rPr>
          <w:rFonts w:ascii="Times New Roman" w:hAnsi="Times New Roman" w:cs="Times New Roman"/>
          <w:color w:val="000000"/>
          <w:sz w:val="22"/>
          <w:szCs w:val="22"/>
          <w:lang w:val="lt-LT"/>
        </w:rPr>
        <w:t>, Tarptautinės jėgos trikovės federacijos, Pasaulinės antidopingo agentūros</w:t>
      </w:r>
      <w:r w:rsidRPr="00FE32A0">
        <w:rPr>
          <w:rFonts w:ascii="Times New Roman" w:eastAsia="Times New Roman" w:hAnsi="Times New Roman" w:cs="Times New Roman"/>
          <w:color w:val="000000"/>
          <w:kern w:val="0"/>
          <w:sz w:val="22"/>
          <w:szCs w:val="22"/>
          <w:lang w:val="lt-LT"/>
          <w14:ligatures w14:val="none"/>
        </w:rPr>
        <w:t xml:space="preserve"> ir kitų kompetentingų antidopingo organizacijų jurisdikciją vykdyti testavimą, tyrimus, rezultatų valdymą, priimti sprendimus ir taikyti sankcijas.</w:t>
      </w:r>
    </w:p>
    <w:p w14:paraId="74504445" w14:textId="3FA99FC8"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Sutinkame, kad nepilnamečiam sportininkui gali būti taikoma dopingo kontrolė varžybų metu ir už jų ribų, įskaitant</w:t>
      </w:r>
      <w:r w:rsidR="007349DE" w:rsidRPr="00FE32A0">
        <w:rPr>
          <w:rFonts w:ascii="Times New Roman" w:eastAsia="Times New Roman" w:hAnsi="Times New Roman" w:cs="Times New Roman"/>
          <w:color w:val="000000"/>
          <w:kern w:val="0"/>
          <w:sz w:val="22"/>
          <w:szCs w:val="22"/>
          <w:lang w:val="lt-LT"/>
          <w14:ligatures w14:val="none"/>
        </w:rPr>
        <w:t xml:space="preserve"> šlapimo ar kraujo mėginių paėmimą,</w:t>
      </w:r>
      <w:r w:rsidRPr="00FE32A0">
        <w:rPr>
          <w:rFonts w:ascii="Times New Roman" w:eastAsia="Times New Roman" w:hAnsi="Times New Roman" w:cs="Times New Roman"/>
          <w:color w:val="000000"/>
          <w:kern w:val="0"/>
          <w:sz w:val="22"/>
          <w:szCs w:val="22"/>
          <w:lang w:val="lt-LT"/>
          <w14:ligatures w14:val="none"/>
        </w:rPr>
        <w:t xml:space="preserve"> išankstinį nepraneštą testavimą</w:t>
      </w:r>
      <w:r w:rsidR="00BA4797" w:rsidRPr="00FE32A0">
        <w:rPr>
          <w:rFonts w:ascii="Times New Roman" w:eastAsia="Times New Roman" w:hAnsi="Times New Roman" w:cs="Times New Roman"/>
          <w:color w:val="000000"/>
          <w:kern w:val="0"/>
          <w:sz w:val="22"/>
          <w:szCs w:val="22"/>
          <w:lang w:val="lt-LT"/>
          <w14:ligatures w14:val="none"/>
        </w:rPr>
        <w:t xml:space="preserve"> </w:t>
      </w:r>
      <w:r w:rsidRPr="00FE32A0">
        <w:rPr>
          <w:rFonts w:ascii="Times New Roman" w:eastAsia="Times New Roman" w:hAnsi="Times New Roman" w:cs="Times New Roman"/>
          <w:color w:val="000000"/>
          <w:kern w:val="0"/>
          <w:sz w:val="22"/>
          <w:szCs w:val="22"/>
          <w:lang w:val="lt-LT"/>
          <w14:ligatures w14:val="none"/>
        </w:rPr>
        <w:t>ar kitus taikytinus kontrolės metodus.</w:t>
      </w:r>
    </w:p>
    <w:p w14:paraId="4657FD7B" w14:textId="77777777"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Suprantame, kad atsisakymas atlikti dopingo kontrolę, vengimas ar trukdymas ją atlikti laikomas antidopingo taisyklių pažeidimu.</w:t>
      </w:r>
    </w:p>
    <w:p w14:paraId="38A43F9C" w14:textId="6E345E39"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Patvirtiname, kad suprantame sportininko asmeninę atsakomybę už tai, kas patenka į jo organizmą, nepriklausomai nuo kaltės ar ketinimo formos.</w:t>
      </w:r>
    </w:p>
    <w:p w14:paraId="10291B0B" w14:textId="77777777"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Teisėtas atstovas patvirtina, kad nepilnamečiam sportininkui suprantama forma paaiškino arba užtikrins, kad jam būtų paaiškintos pagrindinės antidopingo pareigos, rizikos, draudimai ir galimos pasekmės.</w:t>
      </w:r>
    </w:p>
    <w:p w14:paraId="13FF2088" w14:textId="77777777"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Įsipareigojame nedelsdami informuoti apie mums žinomus ar pagrįstai įtariamus antidopingo taisyklių pažeidimus ir netrukdyti jokiam tyrimui ar dopingo kontrolės procedūrai.</w:t>
      </w:r>
    </w:p>
    <w:p w14:paraId="3D8FC956" w14:textId="6852A419" w:rsidR="0002191E" w:rsidRPr="00631242"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Esame informuoti, kad su nepilnamečio sportininko dalyvavimu antidopingo sistemoje susiję asmens duomenys, įskaitant specialių kategorijų asmens duomenis</w:t>
      </w:r>
      <w:r w:rsidR="00EB55EA" w:rsidRPr="00FE32A0">
        <w:rPr>
          <w:rFonts w:ascii="Times New Roman" w:eastAsia="Times New Roman" w:hAnsi="Times New Roman" w:cs="Times New Roman"/>
          <w:color w:val="000000"/>
          <w:kern w:val="0"/>
          <w:sz w:val="22"/>
          <w:szCs w:val="22"/>
          <w:lang w:val="lt-LT"/>
          <w14:ligatures w14:val="none"/>
        </w:rPr>
        <w:t xml:space="preserve">, gali būti tvarkomi </w:t>
      </w:r>
      <w:r w:rsidR="00C148C7" w:rsidRPr="00FE32A0">
        <w:rPr>
          <w:rFonts w:ascii="Times New Roman" w:hAnsi="Times New Roman" w:cs="Times New Roman"/>
          <w:color w:val="000000"/>
          <w:sz w:val="22"/>
          <w:szCs w:val="22"/>
          <w:lang w:val="lt-LT"/>
        </w:rPr>
        <w:t xml:space="preserve">Lietuvos jėgos trikovės federacijos, Lietuvos antidopingo agentūros, Tarptautinės jėgos trikovės federacijos, Pasaulinės antidopingo agentūros ir kitų kompetentingų subjektų, įskaitant duomenų </w:t>
      </w:r>
      <w:r w:rsidR="00C148C7" w:rsidRPr="00631242">
        <w:rPr>
          <w:rFonts w:ascii="Times New Roman" w:hAnsi="Times New Roman" w:cs="Times New Roman"/>
          <w:color w:val="000000"/>
          <w:sz w:val="22"/>
          <w:szCs w:val="22"/>
          <w:lang w:val="lt-LT"/>
        </w:rPr>
        <w:t>perdavimą į kitas valstybes, tiek, kiek tai būtina antidopingo reikalavimams įgyvendinti</w:t>
      </w:r>
      <w:r w:rsidRPr="00631242">
        <w:rPr>
          <w:rFonts w:ascii="Times New Roman" w:eastAsia="Times New Roman" w:hAnsi="Times New Roman" w:cs="Times New Roman"/>
          <w:color w:val="000000"/>
          <w:kern w:val="0"/>
          <w:sz w:val="22"/>
          <w:szCs w:val="22"/>
          <w:lang w:val="lt-LT"/>
          <w14:ligatures w14:val="none"/>
        </w:rPr>
        <w:t>.</w:t>
      </w:r>
    </w:p>
    <w:p w14:paraId="67CC62FD" w14:textId="0DCD9299" w:rsidR="00762F6E" w:rsidRPr="00631242" w:rsidRDefault="0002191E" w:rsidP="00762F6E">
      <w:pPr>
        <w:numPr>
          <w:ilvl w:val="0"/>
          <w:numId w:val="2"/>
        </w:numPr>
        <w:spacing w:after="0" w:line="240" w:lineRule="auto"/>
        <w:ind w:left="567" w:hanging="283"/>
        <w:jc w:val="both"/>
        <w:rPr>
          <w:rFonts w:ascii="Times New Roman" w:hAnsi="Times New Roman" w:cs="Times New Roman"/>
          <w:color w:val="000000"/>
          <w:sz w:val="22"/>
          <w:szCs w:val="22"/>
        </w:rPr>
      </w:pPr>
      <w:r w:rsidRPr="00631242">
        <w:rPr>
          <w:rFonts w:ascii="Times New Roman" w:eastAsia="Times New Roman" w:hAnsi="Times New Roman" w:cs="Times New Roman"/>
          <w:color w:val="000000"/>
          <w:kern w:val="0"/>
          <w:sz w:val="22"/>
          <w:szCs w:val="22"/>
          <w:lang w:val="lt-LT"/>
          <w14:ligatures w14:val="none"/>
        </w:rPr>
        <w:t xml:space="preserve">Suprantame, kad antidopingo taisyklių pažeidimo atveju gali būti taikomos diskvalifikacijos, draudimai dalyvauti </w:t>
      </w:r>
      <w:r w:rsidR="00762F6E" w:rsidRPr="00631242">
        <w:rPr>
          <w:rFonts w:ascii="Times New Roman" w:hAnsi="Times New Roman" w:cs="Times New Roman"/>
          <w:color w:val="000000"/>
          <w:sz w:val="22"/>
          <w:szCs w:val="22"/>
        </w:rPr>
        <w:t>Lietuvos jėgos trikovės federacijos ir Tarptautinės jėgos trikovės federacijos veikloje bei varžybose</w:t>
      </w:r>
      <w:r w:rsidRPr="00631242">
        <w:rPr>
          <w:rFonts w:ascii="Times New Roman" w:eastAsia="Times New Roman" w:hAnsi="Times New Roman" w:cs="Times New Roman"/>
          <w:color w:val="000000"/>
          <w:kern w:val="0"/>
          <w:sz w:val="22"/>
          <w:szCs w:val="22"/>
          <w:lang w:val="lt-LT"/>
          <w14:ligatures w14:val="none"/>
        </w:rPr>
        <w:t xml:space="preserve">, </w:t>
      </w:r>
      <w:r w:rsidR="00762F6E" w:rsidRPr="00631242">
        <w:rPr>
          <w:rFonts w:ascii="Times New Roman" w:hAnsi="Times New Roman" w:cs="Times New Roman"/>
          <w:color w:val="000000"/>
          <w:sz w:val="22"/>
          <w:szCs w:val="22"/>
        </w:rPr>
        <w:t>rezultatų anuliavimas, piniginės baudos iki 2000 Eur ir kitos sankcijos, taip pat Lietuvos jėgos trikovės federacijos organizacinės pasekmės, įskaitant neregistravimą, licencijos ar akreditacijos sustabdymą bei draudimą atstovauti rinktinei.</w:t>
      </w:r>
    </w:p>
    <w:p w14:paraId="3BE95879" w14:textId="77777777"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lastRenderedPageBreak/>
        <w:t>Suprantame, kad esant teisėtam pagrindui Lietuvos jėgos trikovės federacija gali reikalauti atlyginti jos patirtus tiesioginius finansinius nuostolius civiline tvarka.</w:t>
      </w:r>
    </w:p>
    <w:p w14:paraId="01F3DB60" w14:textId="2C91A0F2" w:rsidR="0002191E" w:rsidRPr="0028670A"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28670A">
        <w:rPr>
          <w:rFonts w:ascii="Times New Roman" w:eastAsia="Times New Roman" w:hAnsi="Times New Roman" w:cs="Times New Roman"/>
          <w:color w:val="000000"/>
          <w:kern w:val="0"/>
          <w:sz w:val="22"/>
          <w:szCs w:val="22"/>
          <w:lang w:val="lt-LT"/>
          <w14:ligatures w14:val="none"/>
        </w:rPr>
        <w:t xml:space="preserve">Pripažįstame, </w:t>
      </w:r>
      <w:r w:rsidR="00912034" w:rsidRPr="0028670A">
        <w:rPr>
          <w:rFonts w:ascii="Times New Roman" w:eastAsia="Times New Roman" w:hAnsi="Times New Roman" w:cs="Times New Roman"/>
          <w:color w:val="000000"/>
          <w:kern w:val="0"/>
          <w:sz w:val="22"/>
          <w:szCs w:val="22"/>
          <w:lang w:val="lt-LT"/>
          <w14:ligatures w14:val="none"/>
        </w:rPr>
        <w:t xml:space="preserve">kad ginčai dėl sprendimų, priimtų pagal antidopingo taisykles, nagrinėjami </w:t>
      </w:r>
      <w:r w:rsidR="00B4739F">
        <w:rPr>
          <w:rFonts w:ascii="Times New Roman" w:eastAsia="Times New Roman" w:hAnsi="Times New Roman" w:cs="Times New Roman"/>
          <w:color w:val="000000"/>
          <w:kern w:val="0"/>
          <w:sz w:val="22"/>
          <w:szCs w:val="22"/>
          <w:lang w:val="lt-LT"/>
          <w14:ligatures w14:val="none"/>
        </w:rPr>
        <w:t xml:space="preserve">antidopingo </w:t>
      </w:r>
      <w:r w:rsidR="00912034" w:rsidRPr="0028670A">
        <w:rPr>
          <w:rFonts w:ascii="Times New Roman" w:eastAsia="Times New Roman" w:hAnsi="Times New Roman" w:cs="Times New Roman"/>
          <w:color w:val="000000"/>
          <w:kern w:val="0"/>
          <w:sz w:val="22"/>
          <w:szCs w:val="22"/>
          <w:lang w:val="lt-LT"/>
          <w14:ligatures w14:val="none"/>
        </w:rPr>
        <w:t>taisyklėse nustatyta tvarka</w:t>
      </w:r>
      <w:r w:rsidR="00C148C7" w:rsidRPr="0028670A">
        <w:rPr>
          <w:rFonts w:ascii="Times New Roman" w:eastAsia="Times New Roman" w:hAnsi="Times New Roman" w:cs="Times New Roman"/>
          <w:color w:val="000000"/>
          <w:kern w:val="0"/>
          <w:sz w:val="22"/>
          <w:szCs w:val="22"/>
          <w:lang w:val="lt-LT"/>
          <w14:ligatures w14:val="none"/>
        </w:rPr>
        <w:t xml:space="preserve">. </w:t>
      </w:r>
    </w:p>
    <w:p w14:paraId="033394F2" w14:textId="48AD437D" w:rsidR="0002191E" w:rsidRPr="00FE32A0" w:rsidRDefault="0002191E" w:rsidP="0028670A">
      <w:pPr>
        <w:numPr>
          <w:ilvl w:val="0"/>
          <w:numId w:val="2"/>
        </w:numPr>
        <w:spacing w:after="0" w:line="240" w:lineRule="auto"/>
        <w:ind w:left="567" w:hanging="283"/>
        <w:jc w:val="both"/>
        <w:rPr>
          <w:rFonts w:ascii="Times New Roman" w:eastAsia="Times New Roman" w:hAnsi="Times New Roman" w:cs="Times New Roman"/>
          <w:color w:val="000000"/>
          <w:kern w:val="0"/>
          <w:sz w:val="22"/>
          <w:szCs w:val="22"/>
          <w:lang w:val="lt-LT"/>
          <w14:ligatures w14:val="none"/>
        </w:rPr>
      </w:pPr>
      <w:r w:rsidRPr="0028670A">
        <w:rPr>
          <w:rFonts w:ascii="Times New Roman" w:eastAsia="Times New Roman" w:hAnsi="Times New Roman" w:cs="Times New Roman"/>
          <w:color w:val="000000"/>
          <w:kern w:val="0"/>
          <w:sz w:val="22"/>
          <w:szCs w:val="22"/>
          <w:lang w:val="lt-LT"/>
          <w14:ligatures w14:val="none"/>
        </w:rPr>
        <w:t xml:space="preserve">Suprantame, kad </w:t>
      </w:r>
      <w:r w:rsidR="00C96D2B" w:rsidRPr="0028670A">
        <w:rPr>
          <w:rFonts w:ascii="Times New Roman" w:eastAsia="Times New Roman" w:hAnsi="Times New Roman" w:cs="Times New Roman"/>
          <w:color w:val="000000"/>
          <w:kern w:val="0"/>
          <w:sz w:val="22"/>
          <w:szCs w:val="22"/>
          <w:lang w:val="lt-LT"/>
          <w14:ligatures w14:val="none"/>
        </w:rPr>
        <w:t>šio sutikimo</w:t>
      </w:r>
      <w:r w:rsidRPr="0028670A">
        <w:rPr>
          <w:rFonts w:ascii="Times New Roman" w:eastAsia="Times New Roman" w:hAnsi="Times New Roman" w:cs="Times New Roman"/>
          <w:color w:val="000000"/>
          <w:kern w:val="0"/>
          <w:sz w:val="22"/>
          <w:szCs w:val="22"/>
          <w:lang w:val="lt-LT"/>
          <w14:ligatures w14:val="none"/>
        </w:rPr>
        <w:t xml:space="preserve"> nepateikimas ar atsisakymas laikytis antidopingo taisyklių gali būti pagrindas neleisti nepilnamečiam</w:t>
      </w:r>
      <w:r w:rsidRPr="00FE32A0">
        <w:rPr>
          <w:rFonts w:ascii="Times New Roman" w:eastAsia="Times New Roman" w:hAnsi="Times New Roman" w:cs="Times New Roman"/>
          <w:color w:val="000000"/>
          <w:kern w:val="0"/>
          <w:sz w:val="22"/>
          <w:szCs w:val="22"/>
          <w:lang w:val="lt-LT"/>
          <w14:ligatures w14:val="none"/>
        </w:rPr>
        <w:t xml:space="preserve"> sportininkui dalyvauti </w:t>
      </w:r>
      <w:r w:rsidR="00225B74" w:rsidRPr="00FE32A0">
        <w:rPr>
          <w:rFonts w:ascii="Times New Roman" w:eastAsia="Times New Roman" w:hAnsi="Times New Roman" w:cs="Times New Roman"/>
          <w:color w:val="000000"/>
          <w:kern w:val="0"/>
          <w:sz w:val="22"/>
          <w:szCs w:val="22"/>
          <w:lang w:val="lt-LT"/>
          <w14:ligatures w14:val="none"/>
        </w:rPr>
        <w:t xml:space="preserve">Lietuvos jėgos trikovės federacijos </w:t>
      </w:r>
      <w:r w:rsidRPr="00FE32A0">
        <w:rPr>
          <w:rFonts w:ascii="Times New Roman" w:eastAsia="Times New Roman" w:hAnsi="Times New Roman" w:cs="Times New Roman"/>
          <w:color w:val="000000"/>
          <w:kern w:val="0"/>
          <w:sz w:val="22"/>
          <w:szCs w:val="22"/>
          <w:lang w:val="lt-LT"/>
          <w14:ligatures w14:val="none"/>
        </w:rPr>
        <w:t>veikloje.</w:t>
      </w:r>
    </w:p>
    <w:p w14:paraId="6CE5BBB0" w14:textId="45086265" w:rsidR="0002191E" w:rsidRPr="00FE32A0" w:rsidRDefault="0002191E" w:rsidP="003B7239">
      <w:pPr>
        <w:numPr>
          <w:ilvl w:val="0"/>
          <w:numId w:val="2"/>
        </w:numPr>
        <w:tabs>
          <w:tab w:val="clear" w:pos="720"/>
          <w:tab w:val="num" w:pos="567"/>
          <w:tab w:val="left" w:pos="851"/>
        </w:tabs>
        <w:spacing w:after="0" w:line="240" w:lineRule="auto"/>
        <w:ind w:left="0" w:firstLine="284"/>
        <w:jc w:val="both"/>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 xml:space="preserve">Patvirtiname, kad </w:t>
      </w:r>
      <w:r w:rsidR="00EC32F7" w:rsidRPr="00FE32A0">
        <w:rPr>
          <w:rFonts w:ascii="Times New Roman" w:eastAsia="Times New Roman" w:hAnsi="Times New Roman" w:cs="Times New Roman"/>
          <w:color w:val="000000"/>
          <w:kern w:val="0"/>
          <w:sz w:val="22"/>
          <w:szCs w:val="22"/>
          <w:lang w:val="lt-LT"/>
          <w14:ligatures w14:val="none"/>
        </w:rPr>
        <w:t>šį sutikimą</w:t>
      </w:r>
      <w:r w:rsidRPr="00FE32A0">
        <w:rPr>
          <w:rFonts w:ascii="Times New Roman" w:eastAsia="Times New Roman" w:hAnsi="Times New Roman" w:cs="Times New Roman"/>
          <w:color w:val="000000"/>
          <w:kern w:val="0"/>
          <w:sz w:val="22"/>
          <w:szCs w:val="22"/>
          <w:lang w:val="lt-LT"/>
          <w14:ligatures w14:val="none"/>
        </w:rPr>
        <w:t xml:space="preserve"> perskaitėme, jo turinį supratome ir pasirašome laisva valia.</w:t>
      </w:r>
    </w:p>
    <w:p w14:paraId="6099B693" w14:textId="77777777" w:rsidR="00AF4854" w:rsidRPr="00FE32A0" w:rsidRDefault="00AF4854"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3A5D8B0F" w14:textId="77777777" w:rsidR="001D2759" w:rsidRDefault="001D2759"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271517B8" w14:textId="43EEC738" w:rsidR="00AF4854"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Nepilnamečio sportininko vardas, pavardė: ______________________________________</w:t>
      </w:r>
    </w:p>
    <w:p w14:paraId="73A43261" w14:textId="77777777" w:rsidR="003404AC"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br/>
        <w:t>Data: ______________________</w:t>
      </w:r>
      <w:r w:rsidRPr="00FE32A0">
        <w:rPr>
          <w:rFonts w:ascii="Times New Roman" w:eastAsia="Times New Roman" w:hAnsi="Times New Roman" w:cs="Times New Roman"/>
          <w:color w:val="000000"/>
          <w:kern w:val="0"/>
          <w:sz w:val="22"/>
          <w:szCs w:val="22"/>
          <w:lang w:val="lt-LT"/>
          <w14:ligatures w14:val="none"/>
        </w:rPr>
        <w:br/>
      </w:r>
    </w:p>
    <w:p w14:paraId="445E537B" w14:textId="06408112" w:rsidR="0002191E"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Nepilnamečio sportininko parašas: _____________________________________________</w:t>
      </w:r>
    </w:p>
    <w:p w14:paraId="59346EAF" w14:textId="77777777" w:rsidR="003404AC" w:rsidRPr="00FE32A0" w:rsidRDefault="003404AC" w:rsidP="008543BA">
      <w:pPr>
        <w:spacing w:after="0" w:line="240" w:lineRule="auto"/>
        <w:rPr>
          <w:rFonts w:ascii="Times New Roman" w:eastAsia="Times New Roman" w:hAnsi="Times New Roman" w:cs="Times New Roman"/>
          <w:color w:val="000000"/>
          <w:kern w:val="0"/>
          <w:sz w:val="22"/>
          <w:szCs w:val="22"/>
          <w:lang w:val="lt-LT"/>
          <w14:ligatures w14:val="none"/>
        </w:rPr>
      </w:pPr>
    </w:p>
    <w:p w14:paraId="470F8754" w14:textId="77777777" w:rsidR="00AF4854"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Teisėto atstovo vardas, pavardė: _______________________________________________</w:t>
      </w:r>
      <w:r w:rsidRPr="00FE32A0">
        <w:rPr>
          <w:rFonts w:ascii="Times New Roman" w:eastAsia="Times New Roman" w:hAnsi="Times New Roman" w:cs="Times New Roman"/>
          <w:color w:val="000000"/>
          <w:kern w:val="0"/>
          <w:sz w:val="22"/>
          <w:szCs w:val="22"/>
          <w:lang w:val="lt-LT"/>
          <w14:ligatures w14:val="none"/>
        </w:rPr>
        <w:br/>
      </w:r>
    </w:p>
    <w:p w14:paraId="5A334B49" w14:textId="77777777" w:rsidR="003404AC"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Data: ______________________</w:t>
      </w:r>
      <w:r w:rsidRPr="00FE32A0">
        <w:rPr>
          <w:rFonts w:ascii="Times New Roman" w:eastAsia="Times New Roman" w:hAnsi="Times New Roman" w:cs="Times New Roman"/>
          <w:color w:val="000000"/>
          <w:kern w:val="0"/>
          <w:sz w:val="22"/>
          <w:szCs w:val="22"/>
          <w:lang w:val="lt-LT"/>
          <w14:ligatures w14:val="none"/>
        </w:rPr>
        <w:br/>
      </w:r>
    </w:p>
    <w:p w14:paraId="593C3113" w14:textId="7D2D9ED5" w:rsidR="0002191E" w:rsidRPr="00FE32A0" w:rsidRDefault="0002191E" w:rsidP="008543BA">
      <w:pPr>
        <w:spacing w:after="0" w:line="240" w:lineRule="auto"/>
        <w:rPr>
          <w:rFonts w:ascii="Times New Roman" w:eastAsia="Times New Roman" w:hAnsi="Times New Roman" w:cs="Times New Roman"/>
          <w:color w:val="000000"/>
          <w:kern w:val="0"/>
          <w:sz w:val="22"/>
          <w:szCs w:val="22"/>
          <w:lang w:val="lt-LT"/>
          <w14:ligatures w14:val="none"/>
        </w:rPr>
      </w:pPr>
      <w:r w:rsidRPr="00FE32A0">
        <w:rPr>
          <w:rFonts w:ascii="Times New Roman" w:eastAsia="Times New Roman" w:hAnsi="Times New Roman" w:cs="Times New Roman"/>
          <w:color w:val="000000"/>
          <w:kern w:val="0"/>
          <w:sz w:val="22"/>
          <w:szCs w:val="22"/>
          <w:lang w:val="lt-LT"/>
          <w14:ligatures w14:val="none"/>
        </w:rPr>
        <w:t>Teisėto atstovo parašas: ______________________________________________________</w:t>
      </w:r>
    </w:p>
    <w:p w14:paraId="095354CB" w14:textId="31AC7E84" w:rsidR="0002191E" w:rsidRPr="00FE32A0" w:rsidRDefault="0002191E" w:rsidP="008543BA">
      <w:pPr>
        <w:spacing w:after="0" w:line="240" w:lineRule="auto"/>
        <w:rPr>
          <w:rFonts w:ascii="Times New Roman" w:eastAsia="Times New Roman" w:hAnsi="Times New Roman" w:cs="Times New Roman"/>
          <w:b/>
          <w:bCs/>
          <w:color w:val="000000"/>
          <w:kern w:val="36"/>
          <w:sz w:val="22"/>
          <w:szCs w:val="22"/>
          <w:lang w:val="lt-LT"/>
          <w14:ligatures w14:val="none"/>
        </w:rPr>
      </w:pPr>
    </w:p>
    <w:sectPr w:rsidR="0002191E" w:rsidRPr="00FE32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67F50"/>
    <w:multiLevelType w:val="multilevel"/>
    <w:tmpl w:val="E63E9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646B83"/>
    <w:multiLevelType w:val="multilevel"/>
    <w:tmpl w:val="8918F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4B1C66"/>
    <w:multiLevelType w:val="multilevel"/>
    <w:tmpl w:val="62E691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4669321">
    <w:abstractNumId w:val="0"/>
  </w:num>
  <w:num w:numId="2" w16cid:durableId="1215116129">
    <w:abstractNumId w:val="2"/>
  </w:num>
  <w:num w:numId="3" w16cid:durableId="131603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1E"/>
    <w:rsid w:val="00015DB0"/>
    <w:rsid w:val="0002191E"/>
    <w:rsid w:val="000A30DF"/>
    <w:rsid w:val="001538BA"/>
    <w:rsid w:val="001777EE"/>
    <w:rsid w:val="001D2759"/>
    <w:rsid w:val="001F5591"/>
    <w:rsid w:val="002170A0"/>
    <w:rsid w:val="00225B74"/>
    <w:rsid w:val="0023131E"/>
    <w:rsid w:val="00260C5A"/>
    <w:rsid w:val="00274C2E"/>
    <w:rsid w:val="0028670A"/>
    <w:rsid w:val="0029051D"/>
    <w:rsid w:val="002A718E"/>
    <w:rsid w:val="003404AC"/>
    <w:rsid w:val="00374392"/>
    <w:rsid w:val="003B7239"/>
    <w:rsid w:val="003F6641"/>
    <w:rsid w:val="00401444"/>
    <w:rsid w:val="004139DA"/>
    <w:rsid w:val="004A6B62"/>
    <w:rsid w:val="004B0B6D"/>
    <w:rsid w:val="0054465A"/>
    <w:rsid w:val="00631242"/>
    <w:rsid w:val="00657961"/>
    <w:rsid w:val="00690966"/>
    <w:rsid w:val="00711DD3"/>
    <w:rsid w:val="00730D27"/>
    <w:rsid w:val="007340D5"/>
    <w:rsid w:val="007349DE"/>
    <w:rsid w:val="00762F6E"/>
    <w:rsid w:val="00775973"/>
    <w:rsid w:val="007A3191"/>
    <w:rsid w:val="0082378D"/>
    <w:rsid w:val="008543BA"/>
    <w:rsid w:val="0086036E"/>
    <w:rsid w:val="008B5B25"/>
    <w:rsid w:val="00912034"/>
    <w:rsid w:val="00941EF9"/>
    <w:rsid w:val="00AA07A1"/>
    <w:rsid w:val="00AF4854"/>
    <w:rsid w:val="00B4739F"/>
    <w:rsid w:val="00BA4797"/>
    <w:rsid w:val="00BB7706"/>
    <w:rsid w:val="00BE6540"/>
    <w:rsid w:val="00C148C7"/>
    <w:rsid w:val="00C96D2B"/>
    <w:rsid w:val="00CA6FC9"/>
    <w:rsid w:val="00CB7FDA"/>
    <w:rsid w:val="00CE6311"/>
    <w:rsid w:val="00D20213"/>
    <w:rsid w:val="00D75089"/>
    <w:rsid w:val="00E72EFF"/>
    <w:rsid w:val="00E87D25"/>
    <w:rsid w:val="00E9055E"/>
    <w:rsid w:val="00EB55EA"/>
    <w:rsid w:val="00EC32F7"/>
    <w:rsid w:val="00EE27D1"/>
    <w:rsid w:val="00EE7191"/>
    <w:rsid w:val="00F02C1B"/>
    <w:rsid w:val="00F211D5"/>
    <w:rsid w:val="00F95B62"/>
    <w:rsid w:val="00FE32A0"/>
  </w:rsids>
  <m:mathPr>
    <m:mathFont m:val="Cambria Math"/>
    <m:brkBin m:val="before"/>
    <m:brkBinSub m:val="--"/>
    <m:smallFrac m:val="0"/>
    <m:dispDef/>
    <m:lMargin m:val="0"/>
    <m:rMargin m:val="0"/>
    <m:defJc m:val="centerGroup"/>
    <m:wrapIndent m:val="1440"/>
    <m:intLim m:val="subSup"/>
    <m:naryLim m:val="undOvr"/>
  </m:mathPr>
  <w:themeFontLang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CB8E"/>
  <w15:chartTrackingRefBased/>
  <w15:docId w15:val="{3241CB29-A7E3-E247-8204-A50340A98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9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9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9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9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9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9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9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9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9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9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9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9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9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9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9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9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9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91E"/>
    <w:rPr>
      <w:rFonts w:eastAsiaTheme="majorEastAsia" w:cstheme="majorBidi"/>
      <w:color w:val="272727" w:themeColor="text1" w:themeTint="D8"/>
    </w:rPr>
  </w:style>
  <w:style w:type="paragraph" w:styleId="Title">
    <w:name w:val="Title"/>
    <w:basedOn w:val="Normal"/>
    <w:next w:val="Normal"/>
    <w:link w:val="TitleChar"/>
    <w:uiPriority w:val="10"/>
    <w:qFormat/>
    <w:rsid w:val="000219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9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9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9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91E"/>
    <w:pPr>
      <w:spacing w:before="160"/>
      <w:jc w:val="center"/>
    </w:pPr>
    <w:rPr>
      <w:i/>
      <w:iCs/>
      <w:color w:val="404040" w:themeColor="text1" w:themeTint="BF"/>
    </w:rPr>
  </w:style>
  <w:style w:type="character" w:customStyle="1" w:styleId="QuoteChar">
    <w:name w:val="Quote Char"/>
    <w:basedOn w:val="DefaultParagraphFont"/>
    <w:link w:val="Quote"/>
    <w:uiPriority w:val="29"/>
    <w:rsid w:val="0002191E"/>
    <w:rPr>
      <w:i/>
      <w:iCs/>
      <w:color w:val="404040" w:themeColor="text1" w:themeTint="BF"/>
    </w:rPr>
  </w:style>
  <w:style w:type="paragraph" w:styleId="ListParagraph">
    <w:name w:val="List Paragraph"/>
    <w:basedOn w:val="Normal"/>
    <w:uiPriority w:val="34"/>
    <w:qFormat/>
    <w:rsid w:val="0002191E"/>
    <w:pPr>
      <w:ind w:left="720"/>
      <w:contextualSpacing/>
    </w:pPr>
  </w:style>
  <w:style w:type="character" w:styleId="IntenseEmphasis">
    <w:name w:val="Intense Emphasis"/>
    <w:basedOn w:val="DefaultParagraphFont"/>
    <w:uiPriority w:val="21"/>
    <w:qFormat/>
    <w:rsid w:val="0002191E"/>
    <w:rPr>
      <w:i/>
      <w:iCs/>
      <w:color w:val="0F4761" w:themeColor="accent1" w:themeShade="BF"/>
    </w:rPr>
  </w:style>
  <w:style w:type="paragraph" w:styleId="IntenseQuote">
    <w:name w:val="Intense Quote"/>
    <w:basedOn w:val="Normal"/>
    <w:next w:val="Normal"/>
    <w:link w:val="IntenseQuoteChar"/>
    <w:uiPriority w:val="30"/>
    <w:qFormat/>
    <w:rsid w:val="000219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91E"/>
    <w:rPr>
      <w:i/>
      <w:iCs/>
      <w:color w:val="0F4761" w:themeColor="accent1" w:themeShade="BF"/>
    </w:rPr>
  </w:style>
  <w:style w:type="character" w:styleId="IntenseReference">
    <w:name w:val="Intense Reference"/>
    <w:basedOn w:val="DefaultParagraphFont"/>
    <w:uiPriority w:val="32"/>
    <w:qFormat/>
    <w:rsid w:val="0002191E"/>
    <w:rPr>
      <w:b/>
      <w:bCs/>
      <w:smallCaps/>
      <w:color w:val="0F4761" w:themeColor="accent1" w:themeShade="BF"/>
      <w:spacing w:val="5"/>
    </w:rPr>
  </w:style>
  <w:style w:type="paragraph" w:styleId="NormalWeb">
    <w:name w:val="Normal (Web)"/>
    <w:basedOn w:val="Normal"/>
    <w:uiPriority w:val="99"/>
    <w:semiHidden/>
    <w:unhideWhenUsed/>
    <w:rsid w:val="0002191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2191E"/>
    <w:rPr>
      <w:b/>
      <w:bCs/>
    </w:rPr>
  </w:style>
  <w:style w:type="paragraph" w:styleId="BodyText">
    <w:name w:val="Body Text"/>
    <w:basedOn w:val="Normal"/>
    <w:link w:val="BodyTextChar"/>
    <w:qFormat/>
    <w:rsid w:val="00F95B62"/>
    <w:pPr>
      <w:spacing w:before="180" w:after="180" w:line="240" w:lineRule="auto"/>
    </w:pPr>
    <w:rPr>
      <w:rFonts w:eastAsiaTheme="minorHAnsi"/>
      <w:kern w:val="0"/>
      <w:lang w:val="en-US" w:eastAsia="en-US"/>
      <w14:ligatures w14:val="none"/>
    </w:rPr>
  </w:style>
  <w:style w:type="character" w:customStyle="1" w:styleId="BodyTextChar">
    <w:name w:val="Body Text Char"/>
    <w:basedOn w:val="DefaultParagraphFont"/>
    <w:link w:val="BodyText"/>
    <w:rsid w:val="00F95B62"/>
    <w:rPr>
      <w:rFonts w:eastAsiaTheme="minorHAnsi"/>
      <w:kern w:val="0"/>
      <w:lang w:val="en-US" w:eastAsia="en-US"/>
      <w14:ligatures w14:val="none"/>
    </w:rPr>
  </w:style>
  <w:style w:type="paragraph" w:styleId="Revision">
    <w:name w:val="Revision"/>
    <w:hidden/>
    <w:uiPriority w:val="99"/>
    <w:semiHidden/>
    <w:rsid w:val="001777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Jociene</dc:creator>
  <cp:keywords/>
  <dc:description/>
  <cp:lastModifiedBy>Domantas Barauskas</cp:lastModifiedBy>
  <cp:revision>13</cp:revision>
  <dcterms:created xsi:type="dcterms:W3CDTF">2026-03-23T13:33:00Z</dcterms:created>
  <dcterms:modified xsi:type="dcterms:W3CDTF">2026-03-26T13:47:00Z</dcterms:modified>
</cp:coreProperties>
</file>